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7066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2FE0D30" w14:textId="1D783396" w:rsidR="0014247F" w:rsidRPr="009B3EB3" w:rsidRDefault="0014247F" w:rsidP="0014247F">
      <w:bookmarkStart w:id="0" w:name="_Hlk97909073"/>
      <w:bookmarkStart w:id="1" w:name="_Hlk98141227"/>
      <w:bookmarkStart w:id="2" w:name="_Hlk98144610"/>
      <w:r w:rsidRPr="009B3EB3">
        <w:rPr>
          <w:b/>
        </w:rPr>
        <w:t>TO:</w:t>
      </w:r>
      <w:r w:rsidRPr="009B3EB3">
        <w:rPr>
          <w:b/>
        </w:rPr>
        <w:tab/>
      </w:r>
      <w:r w:rsidRPr="009B3EB3">
        <w:rPr>
          <w:b/>
        </w:rPr>
        <w:tab/>
      </w:r>
      <w:r w:rsidR="009B3EB3" w:rsidRPr="009B3EB3">
        <w:rPr>
          <w:szCs w:val="24"/>
        </w:rPr>
        <w:t>Forrest Smith</w:t>
      </w:r>
      <w:r w:rsidRPr="009B3EB3">
        <w:t>, Attorney</w:t>
      </w:r>
    </w:p>
    <w:p w14:paraId="274CCDDF" w14:textId="77777777" w:rsidR="0014247F" w:rsidRPr="009B3EB3" w:rsidRDefault="0014247F" w:rsidP="0014247F">
      <w:pPr>
        <w:ind w:left="1440"/>
      </w:pPr>
      <w:r w:rsidRPr="009B3EB3">
        <w:t>Legal Division</w:t>
      </w:r>
    </w:p>
    <w:p w14:paraId="488298E9" w14:textId="77777777" w:rsidR="0014247F" w:rsidRPr="009B3EB3" w:rsidRDefault="0014247F" w:rsidP="0014247F">
      <w:pPr>
        <w:tabs>
          <w:tab w:val="left" w:pos="1170"/>
        </w:tabs>
      </w:pPr>
      <w:r w:rsidRPr="009B3EB3">
        <w:tab/>
      </w:r>
      <w:r w:rsidRPr="009B3EB3">
        <w:tab/>
      </w:r>
    </w:p>
    <w:p w14:paraId="553105A0" w14:textId="1E064458" w:rsidR="0014247F" w:rsidRPr="009B3EB3" w:rsidRDefault="0014247F" w:rsidP="0014247F">
      <w:r w:rsidRPr="009B3EB3">
        <w:rPr>
          <w:b/>
        </w:rPr>
        <w:t>FROM:</w:t>
      </w:r>
      <w:r w:rsidRPr="009B3EB3">
        <w:rPr>
          <w:b/>
        </w:rPr>
        <w:tab/>
      </w:r>
      <w:r w:rsidR="009B3EB3" w:rsidRPr="009B3EB3">
        <w:rPr>
          <w:szCs w:val="24"/>
        </w:rPr>
        <w:t>James Harville</w:t>
      </w:r>
      <w:r w:rsidRPr="009B3EB3">
        <w:t xml:space="preserve">, </w:t>
      </w:r>
      <w:r w:rsidR="009B3EB3" w:rsidRPr="009B3EB3">
        <w:t>Infrastructure Analyst</w:t>
      </w:r>
    </w:p>
    <w:p w14:paraId="54B1A2F1" w14:textId="77777777" w:rsidR="0014247F" w:rsidRPr="009B3EB3" w:rsidRDefault="0014247F" w:rsidP="0014247F">
      <w:pPr>
        <w:ind w:left="1440"/>
      </w:pPr>
      <w:r w:rsidRPr="009B3EB3">
        <w:t>Infrastructure Division</w:t>
      </w:r>
    </w:p>
    <w:p w14:paraId="3DC4CCE5" w14:textId="77777777" w:rsidR="0014247F" w:rsidRPr="009B3EB3" w:rsidRDefault="0014247F" w:rsidP="0014247F">
      <w:pPr>
        <w:ind w:left="1440"/>
      </w:pPr>
    </w:p>
    <w:p w14:paraId="41F542C2" w14:textId="145BF5E4" w:rsidR="002C2E67" w:rsidRPr="009B3EB3" w:rsidRDefault="002C2E67" w:rsidP="002C2E67">
      <w:pPr>
        <w:rPr>
          <w:bCs/>
        </w:rPr>
      </w:pPr>
      <w:r w:rsidRPr="009B3EB3">
        <w:rPr>
          <w:b/>
        </w:rPr>
        <w:t>DATE:</w:t>
      </w:r>
      <w:r w:rsidRPr="009B3EB3">
        <w:rPr>
          <w:b/>
        </w:rPr>
        <w:tab/>
      </w:r>
      <w:r w:rsidR="009B3EB3" w:rsidRPr="009B3EB3">
        <w:rPr>
          <w:rStyle w:val="Style1"/>
          <w:color w:val="auto"/>
        </w:rPr>
        <w:t>April 4, 2022</w:t>
      </w:r>
      <w:r w:rsidRPr="009B3EB3">
        <w:rPr>
          <w:bCs/>
        </w:rPr>
        <w:t xml:space="preserve"> </w:t>
      </w:r>
      <w:bookmarkEnd w:id="0"/>
    </w:p>
    <w:p w14:paraId="790EF6F2" w14:textId="77777777" w:rsidR="0028111B" w:rsidRPr="009B3EB3" w:rsidRDefault="0028111B" w:rsidP="008C469B">
      <w:pPr>
        <w:tabs>
          <w:tab w:val="left" w:pos="1170"/>
        </w:tabs>
        <w:spacing w:before="240"/>
      </w:pPr>
    </w:p>
    <w:p w14:paraId="4E24A663" w14:textId="6A6DCC3F" w:rsidR="0034127C" w:rsidRDefault="008C469B" w:rsidP="0034127C">
      <w:pPr>
        <w:ind w:left="1440" w:hanging="1440"/>
        <w:rPr>
          <w:i/>
        </w:rPr>
      </w:pPr>
      <w:r w:rsidRPr="009B3EB3">
        <w:rPr>
          <w:b/>
        </w:rPr>
        <w:t>RE:</w:t>
      </w:r>
      <w:r w:rsidRPr="009B3EB3">
        <w:rPr>
          <w:b/>
        </w:rPr>
        <w:tab/>
      </w:r>
      <w:r w:rsidR="0034127C" w:rsidRPr="009B3EB3">
        <w:rPr>
          <w:bCs/>
        </w:rPr>
        <w:t xml:space="preserve">Docket No. </w:t>
      </w:r>
      <w:r w:rsidR="009B3EB3" w:rsidRPr="009B3EB3">
        <w:rPr>
          <w:bCs/>
        </w:rPr>
        <w:t>53296</w:t>
      </w:r>
      <w:r w:rsidR="0034127C" w:rsidRPr="009B3EB3">
        <w:t xml:space="preserve"> – </w:t>
      </w:r>
      <w:r w:rsidR="0034127C" w:rsidRPr="009B3EB3">
        <w:rPr>
          <w:i/>
        </w:rPr>
        <w:t xml:space="preserve">Application of </w:t>
      </w:r>
      <w:r w:rsidR="009B3EB3" w:rsidRPr="009B3EB3">
        <w:rPr>
          <w:i/>
        </w:rPr>
        <w:t>Cresson Crossroads LLC</w:t>
      </w:r>
      <w:r w:rsidR="0034127C" w:rsidRPr="009B3EB3">
        <w:rPr>
          <w:i/>
        </w:rPr>
        <w:t xml:space="preserve"> and </w:t>
      </w:r>
      <w:r w:rsidR="009B3EB3" w:rsidRPr="009B3EB3">
        <w:rPr>
          <w:i/>
        </w:rPr>
        <w:t>Cresson Crossroads Municipal Utility District No. 2</w:t>
      </w:r>
      <w:r w:rsidR="0034127C" w:rsidRPr="009B3EB3">
        <w:rPr>
          <w:bCs/>
          <w:i/>
        </w:rPr>
        <w:t xml:space="preserve"> </w:t>
      </w:r>
      <w:r w:rsidR="0034127C" w:rsidRPr="009B3EB3">
        <w:rPr>
          <w:i/>
        </w:rPr>
        <w:t xml:space="preserve">for Sale, Transfer, or Merger of Facilities and Certificate Right in </w:t>
      </w:r>
      <w:r w:rsidR="009B3EB3" w:rsidRPr="009B3EB3">
        <w:rPr>
          <w:i/>
          <w:iCs/>
        </w:rPr>
        <w:t>Hood</w:t>
      </w:r>
      <w:r w:rsidR="0034127C" w:rsidRPr="009B3EB3">
        <w:rPr>
          <w:i/>
        </w:rPr>
        <w:t xml:space="preserve"> </w:t>
      </w:r>
      <w:bookmarkStart w:id="3" w:name="_Hlk97894631"/>
      <w:r w:rsidR="009B3EB3" w:rsidRPr="009B3EB3">
        <w:rPr>
          <w:i/>
          <w:iCs/>
        </w:rPr>
        <w:t>County</w:t>
      </w:r>
      <w:bookmarkEnd w:id="3"/>
      <w:r w:rsidR="009F1333" w:rsidRPr="009B3EB3">
        <w:rPr>
          <w:i/>
        </w:rPr>
        <w:t xml:space="preserve"> </w:t>
      </w:r>
    </w:p>
    <w:bookmarkEnd w:id="1"/>
    <w:p w14:paraId="6F100332" w14:textId="77777777" w:rsidR="008C469B" w:rsidRDefault="0028111B" w:rsidP="0034127C">
      <w:pPr>
        <w:ind w:left="1440" w:right="-450" w:hanging="1440"/>
      </w:pPr>
      <w:r>
        <w:rPr>
          <w:noProof/>
        </w:rPr>
        <mc:AlternateContent>
          <mc:Choice Requires="wps">
            <w:drawing>
              <wp:anchor distT="4294967289" distB="4294967289" distL="114300" distR="114300" simplePos="0" relativeHeight="251658240" behindDoc="0" locked="0" layoutInCell="1" allowOverlap="1" wp14:anchorId="5D7F93A4" wp14:editId="024FE0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62635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4579032" w14:textId="77777777" w:rsidR="008B4C81" w:rsidRDefault="008B4C81" w:rsidP="009F1333">
      <w:pPr>
        <w:spacing w:line="259" w:lineRule="auto"/>
        <w:jc w:val="left"/>
        <w:rPr>
          <w:color w:val="FF0000"/>
        </w:rPr>
      </w:pPr>
    </w:p>
    <w:p w14:paraId="3E43B1E5" w14:textId="2025E0D1" w:rsidR="0034127C" w:rsidRPr="009B3EB3" w:rsidRDefault="009B3EB3" w:rsidP="00054C7B">
      <w:pPr>
        <w:spacing w:line="259" w:lineRule="auto"/>
      </w:pPr>
      <w:bookmarkStart w:id="4" w:name="_Hlk98141216"/>
      <w:r w:rsidRPr="009B3EB3">
        <w:t>Cresson Crossroads Municipal Utility District No. 2</w:t>
      </w:r>
      <w:r w:rsidR="0034127C" w:rsidRPr="009B3EB3">
        <w:rPr>
          <w:bCs/>
        </w:rPr>
        <w:t xml:space="preserve"> (</w:t>
      </w:r>
      <w:r w:rsidRPr="009B3EB3">
        <w:t>Cresson Crossroads MUD No. 2</w:t>
      </w:r>
      <w:r w:rsidR="0034127C" w:rsidRPr="009B3EB3">
        <w:rPr>
          <w:bCs/>
        </w:rPr>
        <w:t xml:space="preserve">) </w:t>
      </w:r>
      <w:proofErr w:type="gramStart"/>
      <w:r w:rsidR="0034127C" w:rsidRPr="009B3EB3">
        <w:rPr>
          <w:bCs/>
        </w:rPr>
        <w:t xml:space="preserve">and  </w:t>
      </w:r>
      <w:r w:rsidRPr="009B3EB3">
        <w:t>Cresson</w:t>
      </w:r>
      <w:proofErr w:type="gramEnd"/>
      <w:r w:rsidRPr="009B3EB3">
        <w:t xml:space="preserve"> Crossroads LLC</w:t>
      </w:r>
      <w:r w:rsidR="0034127C" w:rsidRPr="009B3EB3">
        <w:rPr>
          <w:i/>
        </w:rPr>
        <w:t xml:space="preserve"> </w:t>
      </w:r>
      <w:r w:rsidR="0034127C" w:rsidRPr="009B3EB3">
        <w:rPr>
          <w:bCs/>
        </w:rPr>
        <w:t>(</w:t>
      </w:r>
      <w:r w:rsidRPr="009B3EB3">
        <w:t>Cresson</w:t>
      </w:r>
      <w:r w:rsidR="0034127C" w:rsidRPr="009B3EB3">
        <w:rPr>
          <w:bCs/>
        </w:rPr>
        <w:t xml:space="preserve">) (collectively, Applicants) filed an application for </w:t>
      </w:r>
      <w:r w:rsidR="0016192C">
        <w:rPr>
          <w:bCs/>
        </w:rPr>
        <w:t xml:space="preserve">the </w:t>
      </w:r>
      <w:r w:rsidR="0034127C" w:rsidRPr="009B3EB3">
        <w:rPr>
          <w:bCs/>
        </w:rPr>
        <w:t xml:space="preserve">sale, transfer, or merger (STM) of facilities and certificate rights in </w:t>
      </w:r>
      <w:r w:rsidRPr="009B3EB3">
        <w:t>Hood</w:t>
      </w:r>
      <w:r w:rsidR="0034127C" w:rsidRPr="009B3EB3">
        <w:rPr>
          <w:bCs/>
        </w:rPr>
        <w:t xml:space="preserve"> </w:t>
      </w:r>
      <w:bookmarkStart w:id="5" w:name="_Hlk97904805"/>
      <w:r w:rsidRPr="009B3EB3">
        <w:t>County</w:t>
      </w:r>
      <w:bookmarkEnd w:id="5"/>
      <w:r w:rsidR="0034127C" w:rsidRPr="009B3EB3">
        <w:rPr>
          <w:bCs/>
        </w:rPr>
        <w:t xml:space="preserve">, Texas, </w:t>
      </w:r>
      <w:r w:rsidR="009C105F" w:rsidRPr="009B3EB3">
        <w:rPr>
          <w:bCs/>
        </w:rPr>
        <w:t>under</w:t>
      </w:r>
      <w:r w:rsidR="0034127C" w:rsidRPr="009B3EB3">
        <w:rPr>
          <w:bCs/>
        </w:rPr>
        <w:t xml:space="preserve"> Texas Water Code </w:t>
      </w:r>
      <w:r w:rsidR="0034127C" w:rsidRPr="009B3EB3">
        <w:t xml:space="preserve">(TWC) </w:t>
      </w:r>
      <w:r w:rsidRPr="009B3EB3">
        <w:rPr>
          <w:rStyle w:val="Style1"/>
          <w:color w:val="auto"/>
        </w:rPr>
        <w:t>§§ 13.242 through 13.250 and § 13.301 and</w:t>
      </w:r>
      <w:r w:rsidR="0034127C" w:rsidRPr="009B3EB3">
        <w:rPr>
          <w:bCs/>
        </w:rPr>
        <w:t xml:space="preserve"> 16 Texas Administrative Code (TAC) </w:t>
      </w:r>
      <w:r w:rsidRPr="009B3EB3">
        <w:rPr>
          <w:rStyle w:val="Style1"/>
          <w:color w:val="auto"/>
        </w:rPr>
        <w:t>§§ 24.225 to 24.237 and § 24.239</w:t>
      </w:r>
      <w:r w:rsidR="0034127C" w:rsidRPr="009B3EB3">
        <w:rPr>
          <w:bCs/>
        </w:rPr>
        <w:t xml:space="preserve">.  </w:t>
      </w:r>
    </w:p>
    <w:p w14:paraId="460C6EF7" w14:textId="7165BE70" w:rsidR="001C2315" w:rsidRPr="00884FCA" w:rsidRDefault="0034127C" w:rsidP="001C2315">
      <w:pPr>
        <w:spacing w:before="240"/>
        <w:rPr>
          <w:bCs/>
        </w:rPr>
      </w:pPr>
      <w:bookmarkStart w:id="6" w:name="_Hlk51227193"/>
      <w:r w:rsidRPr="00884FCA">
        <w:rPr>
          <w:bCs/>
        </w:rPr>
        <w:t xml:space="preserve">Specifically, </w:t>
      </w:r>
      <w:r w:rsidR="009B3EB3" w:rsidRPr="00884FCA">
        <w:t>Cresson Crossroads MUD No. 2</w:t>
      </w:r>
      <w:r w:rsidRPr="00884FCA">
        <w:rPr>
          <w:bCs/>
        </w:rPr>
        <w:t>,</w:t>
      </w:r>
      <w:r w:rsidR="00884FCA" w:rsidRPr="00884FCA">
        <w:rPr>
          <w:bCs/>
        </w:rPr>
        <w:t xml:space="preserve"> </w:t>
      </w:r>
      <w:r w:rsidRPr="00884FCA">
        <w:rPr>
          <w:bCs/>
        </w:rPr>
        <w:t xml:space="preserve">seeks approval to acquire facilities and to transfer </w:t>
      </w:r>
      <w:proofErr w:type="gramStart"/>
      <w:r w:rsidR="00F94B2D" w:rsidRPr="00884FCA">
        <w:rPr>
          <w:rStyle w:val="Style1"/>
          <w:color w:val="auto"/>
        </w:rPr>
        <w:t>all</w:t>
      </w:r>
      <w:r w:rsidR="00934176" w:rsidRPr="00884FCA">
        <w:rPr>
          <w:bCs/>
        </w:rPr>
        <w:t xml:space="preserve"> </w:t>
      </w:r>
      <w:r w:rsidRPr="00884FCA">
        <w:rPr>
          <w:bCs/>
        </w:rPr>
        <w:t>of</w:t>
      </w:r>
      <w:proofErr w:type="gramEnd"/>
      <w:r w:rsidRPr="00884FCA">
        <w:rPr>
          <w:bCs/>
        </w:rPr>
        <w:t xml:space="preserve"> </w:t>
      </w:r>
      <w:r w:rsidR="00A513B8" w:rsidRPr="00884FCA">
        <w:rPr>
          <w:bCs/>
        </w:rPr>
        <w:t xml:space="preserve">the </w:t>
      </w:r>
      <w:bookmarkStart w:id="7" w:name="_Hlk98141720"/>
      <w:r w:rsidR="00884FCA" w:rsidRPr="00884FCA">
        <w:t>water</w:t>
      </w:r>
      <w:bookmarkEnd w:id="7"/>
      <w:r w:rsidRPr="00884FCA">
        <w:rPr>
          <w:bCs/>
        </w:rPr>
        <w:t xml:space="preserve"> service area from </w:t>
      </w:r>
      <w:r w:rsidR="009B3EB3" w:rsidRPr="00884FCA">
        <w:t>Cresson</w:t>
      </w:r>
      <w:r w:rsidRPr="00884FCA">
        <w:t xml:space="preserve"> </w:t>
      </w:r>
      <w:r w:rsidRPr="00884FCA">
        <w:rPr>
          <w:bCs/>
        </w:rPr>
        <w:t xml:space="preserve">under </w:t>
      </w:r>
      <w:r w:rsidR="009B3EB3" w:rsidRPr="00884FCA">
        <w:t>water</w:t>
      </w:r>
      <w:r w:rsidR="00934176" w:rsidRPr="00884FCA">
        <w:t xml:space="preserve"> </w:t>
      </w:r>
      <w:r w:rsidR="006D59BD">
        <w:t>C</w:t>
      </w:r>
      <w:r w:rsidRPr="00884FCA">
        <w:t xml:space="preserve">ertificate of </w:t>
      </w:r>
      <w:r w:rsidR="006D59BD">
        <w:t>C</w:t>
      </w:r>
      <w:r w:rsidRPr="00884FCA">
        <w:t xml:space="preserve">onvenience and </w:t>
      </w:r>
      <w:r w:rsidR="006D59BD">
        <w:t>N</w:t>
      </w:r>
      <w:r w:rsidRPr="00884FCA">
        <w:t xml:space="preserve">ecessity (CCN) No. </w:t>
      </w:r>
      <w:r w:rsidR="00884FCA" w:rsidRPr="00884FCA">
        <w:t>1315</w:t>
      </w:r>
      <w:bookmarkStart w:id="8" w:name="_Hlk63326489"/>
      <w:r w:rsidR="00884FCA" w:rsidRPr="00884FCA">
        <w:t>3.</w:t>
      </w:r>
    </w:p>
    <w:bookmarkEnd w:id="2"/>
    <w:bookmarkEnd w:id="4"/>
    <w:bookmarkEnd w:id="6"/>
    <w:bookmarkEnd w:id="8"/>
    <w:p w14:paraId="6609CC39" w14:textId="3089C6CD" w:rsidR="0034127C" w:rsidRPr="009F2F27" w:rsidRDefault="0034127C" w:rsidP="0034127C">
      <w:pPr>
        <w:spacing w:before="240"/>
      </w:pPr>
      <w:r>
        <w:t xml:space="preserve">Based on the mapping review by </w:t>
      </w:r>
      <w:bookmarkStart w:id="9" w:name="_Hlk97907535"/>
      <w:sdt>
        <w:sdtPr>
          <w:rPr>
            <w:rStyle w:val="Style4"/>
          </w:rPr>
          <w:id w:val="-587453430"/>
          <w:placeholder>
            <w:docPart w:val="C9DEDB0E412E459F908F68A5694280B3"/>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884FCA">
            <w:rPr>
              <w:rStyle w:val="Style4"/>
            </w:rPr>
            <w:t>Tracy Montes</w:t>
          </w:r>
        </w:sdtContent>
      </w:sdt>
      <w:bookmarkEnd w:id="9"/>
      <w:r w:rsidR="00094623" w:rsidRPr="00094623">
        <w:t>, Infrastructure Division</w:t>
      </w:r>
      <w:r w:rsidRPr="00094623">
        <w:t xml:space="preserve">, </w:t>
      </w:r>
      <w:r>
        <w:t>and my technical and managerial review of the</w:t>
      </w:r>
      <w:r w:rsidRPr="00E11BAD">
        <w:rPr>
          <w:bCs/>
        </w:rPr>
        <w:t xml:space="preserve"> </w:t>
      </w:r>
      <w:r w:rsidR="00884FCA">
        <w:rPr>
          <w:bCs/>
        </w:rPr>
        <w:t>i</w:t>
      </w:r>
      <w:r w:rsidRPr="00E11BAD">
        <w:rPr>
          <w:bCs/>
        </w:rPr>
        <w:t>nformation</w:t>
      </w:r>
      <w:r>
        <w:rPr>
          <w:bCs/>
        </w:rPr>
        <w:t xml:space="preserve"> filed by the A</w:t>
      </w:r>
      <w:r w:rsidRPr="00E11BAD">
        <w:rPr>
          <w:bCs/>
        </w:rPr>
        <w:t>pplicant</w:t>
      </w:r>
      <w:r>
        <w:rPr>
          <w:bCs/>
        </w:rPr>
        <w:t>s</w:t>
      </w:r>
      <w:r w:rsidR="00884FCA">
        <w:rPr>
          <w:bCs/>
        </w:rPr>
        <w:t>,</w:t>
      </w:r>
      <w:r>
        <w:rPr>
          <w:bCs/>
        </w:rPr>
        <w:t xml:space="preserve"> </w:t>
      </w:r>
      <w:r w:rsidR="00EA3635">
        <w:rPr>
          <w:bCs/>
        </w:rPr>
        <w:t>I</w:t>
      </w:r>
      <w:r w:rsidRPr="00E11BAD">
        <w:rPr>
          <w:bCs/>
        </w:rPr>
        <w:t xml:space="preserve"> recommend that the application be </w:t>
      </w:r>
      <w:r>
        <w:rPr>
          <w:bCs/>
        </w:rPr>
        <w:t xml:space="preserve">deemed </w:t>
      </w:r>
      <w:r w:rsidRPr="009F2F27">
        <w:t>administratively incomplete and not accepted for filing due to the deficiencies detailed below:</w:t>
      </w:r>
    </w:p>
    <w:p w14:paraId="20ECA663" w14:textId="77777777" w:rsidR="00952AD4" w:rsidRPr="009F2F27" w:rsidRDefault="00952AD4" w:rsidP="00952AD4">
      <w:pPr>
        <w:rPr>
          <w:highlight w:val="yellow"/>
        </w:rPr>
      </w:pPr>
    </w:p>
    <w:p w14:paraId="57583C4E" w14:textId="4C2F536B" w:rsidR="00FB2126" w:rsidRPr="001C2315" w:rsidRDefault="001C2315" w:rsidP="001C2315">
      <w:pPr>
        <w:rPr>
          <w:b/>
          <w:u w:val="single"/>
        </w:rPr>
      </w:pPr>
      <w:r w:rsidRPr="001C2315">
        <w:rPr>
          <w:b/>
          <w:u w:val="single"/>
        </w:rPr>
        <w:t>Application Content:</w:t>
      </w:r>
    </w:p>
    <w:p w14:paraId="6EFFE180" w14:textId="4F83993C" w:rsidR="00FB2126" w:rsidRDefault="001C2315" w:rsidP="001C2315">
      <w:pPr>
        <w:rPr>
          <w:bCs/>
        </w:rPr>
      </w:pPr>
      <w:r w:rsidRPr="001C2315">
        <w:rPr>
          <w:bCs/>
        </w:rPr>
        <w:t>The following deficiencies must be remedied:</w:t>
      </w:r>
    </w:p>
    <w:p w14:paraId="069A8537" w14:textId="77777777" w:rsidR="00E013F8" w:rsidRPr="001C2315" w:rsidRDefault="00E013F8" w:rsidP="001C2315">
      <w:pPr>
        <w:rPr>
          <w:bCs/>
        </w:rPr>
      </w:pPr>
    </w:p>
    <w:p w14:paraId="442754BB" w14:textId="19F0A534" w:rsidR="00CC402B" w:rsidRPr="00CC402B" w:rsidRDefault="00884FCA" w:rsidP="00CC402B">
      <w:pPr>
        <w:numPr>
          <w:ilvl w:val="0"/>
          <w:numId w:val="1"/>
        </w:numPr>
        <w:rPr>
          <w:u w:val="single"/>
        </w:rPr>
      </w:pPr>
      <w:r>
        <w:rPr>
          <w:u w:val="single"/>
        </w:rPr>
        <w:t xml:space="preserve">Transferor </w:t>
      </w:r>
      <w:r w:rsidR="00E013F8">
        <w:rPr>
          <w:u w:val="single"/>
        </w:rPr>
        <w:t>CCN</w:t>
      </w:r>
    </w:p>
    <w:p w14:paraId="322C7275" w14:textId="1FD51162" w:rsidR="00884FCA" w:rsidRDefault="00884FCA" w:rsidP="00CC402B">
      <w:r>
        <w:t xml:space="preserve">Please submit a response to question 2 indicating </w:t>
      </w:r>
      <w:r w:rsidR="00E013F8">
        <w:t xml:space="preserve">how Cresson’s CCN will be affected by this application. </w:t>
      </w:r>
    </w:p>
    <w:p w14:paraId="439AA23D" w14:textId="77777777" w:rsidR="00CC402B" w:rsidRPr="00CC402B" w:rsidRDefault="00CC402B" w:rsidP="00CC402B"/>
    <w:p w14:paraId="1E4ECDD0" w14:textId="26567FD8" w:rsidR="00CC402B" w:rsidRPr="00CC402B" w:rsidRDefault="00884FCA" w:rsidP="00CC402B">
      <w:pPr>
        <w:numPr>
          <w:ilvl w:val="0"/>
          <w:numId w:val="1"/>
        </w:numPr>
      </w:pPr>
      <w:r>
        <w:rPr>
          <w:u w:val="single"/>
        </w:rPr>
        <w:t>Customer Deposits</w:t>
      </w:r>
    </w:p>
    <w:p w14:paraId="75B9F309" w14:textId="4DD9DF43" w:rsidR="00FB2126" w:rsidRDefault="00CC402B" w:rsidP="00CC402B">
      <w:r w:rsidRPr="00CC402B">
        <w:t xml:space="preserve">Please submit </w:t>
      </w:r>
      <w:r w:rsidR="0016192C">
        <w:t xml:space="preserve">a completed </w:t>
      </w:r>
      <w:r w:rsidR="00E013F8">
        <w:t xml:space="preserve">list of </w:t>
      </w:r>
      <w:r w:rsidR="00884FCA">
        <w:t>customers with deposits</w:t>
      </w:r>
      <w:r w:rsidR="00E013F8">
        <w:t xml:space="preserve"> as requested in question 5</w:t>
      </w:r>
      <w:r w:rsidR="00884FCA">
        <w:t xml:space="preserve">. </w:t>
      </w:r>
    </w:p>
    <w:p w14:paraId="63201D4F" w14:textId="62114BAB" w:rsidR="00FB2126" w:rsidRDefault="00FB2126" w:rsidP="00CC402B"/>
    <w:p w14:paraId="4C90D582" w14:textId="77777777" w:rsidR="00FB2126" w:rsidRPr="00CC402B" w:rsidRDefault="00FB2126" w:rsidP="00CC402B"/>
    <w:p w14:paraId="69CBE3BE" w14:textId="77777777" w:rsidR="00CC402B" w:rsidRPr="00CC402B" w:rsidRDefault="00CC402B" w:rsidP="00CC402B"/>
    <w:p w14:paraId="5D3AE470" w14:textId="6B5BB5C3" w:rsidR="00FB2126" w:rsidRPr="00FB2126" w:rsidRDefault="00884FCA" w:rsidP="00FB2126">
      <w:pPr>
        <w:numPr>
          <w:ilvl w:val="0"/>
          <w:numId w:val="1"/>
        </w:numPr>
      </w:pPr>
      <w:r>
        <w:rPr>
          <w:u w:val="single"/>
        </w:rPr>
        <w:t>Improvement</w:t>
      </w:r>
      <w:r w:rsidR="00FB2126">
        <w:rPr>
          <w:u w:val="single"/>
        </w:rPr>
        <w:t>s</w:t>
      </w:r>
    </w:p>
    <w:p w14:paraId="48D665CF" w14:textId="542C9841" w:rsidR="00FB2126" w:rsidRPr="00FB2126" w:rsidRDefault="00FB2126" w:rsidP="00FB2126">
      <w:r w:rsidRPr="00CC402B">
        <w:t xml:space="preserve">Please </w:t>
      </w:r>
      <w:r>
        <w:t xml:space="preserve">provide clarification for question 12, part A and </w:t>
      </w:r>
      <w:r w:rsidR="0016192C">
        <w:t xml:space="preserve">part </w:t>
      </w:r>
      <w:r>
        <w:t xml:space="preserve">B, whether the proposed improvements in part B are required to meet the minimum requirements of the </w:t>
      </w:r>
      <w:r w:rsidR="0016192C">
        <w:t>Texas Commission on Environmental Quality (</w:t>
      </w:r>
      <w:r>
        <w:t>TCEQ</w:t>
      </w:r>
      <w:r w:rsidR="0016192C">
        <w:t>)</w:t>
      </w:r>
      <w:r>
        <w:t>.</w:t>
      </w:r>
      <w:r w:rsidR="006F40A2">
        <w:t xml:space="preserve"> </w:t>
      </w:r>
      <w:r>
        <w:t xml:space="preserve">Please provide any supporting documentation, or plan approvals for </w:t>
      </w:r>
      <w:r w:rsidR="00F84562">
        <w:t>the listed improvements.</w:t>
      </w:r>
    </w:p>
    <w:p w14:paraId="3858FC5E" w14:textId="28DE88ED" w:rsidR="00FB2126" w:rsidRDefault="00FB2126" w:rsidP="00FB2126"/>
    <w:p w14:paraId="7DA993CB" w14:textId="440B76E5" w:rsidR="00FB2126" w:rsidRPr="00FB2126" w:rsidRDefault="00FB2126" w:rsidP="00FB2126">
      <w:pPr>
        <w:pStyle w:val="ListParagraph"/>
        <w:numPr>
          <w:ilvl w:val="0"/>
          <w:numId w:val="1"/>
        </w:numPr>
        <w:rPr>
          <w:u w:val="single"/>
        </w:rPr>
      </w:pPr>
      <w:r>
        <w:rPr>
          <w:u w:val="single"/>
        </w:rPr>
        <w:t>TCEQ Public Water System or Sewer (Wastewater Information)</w:t>
      </w:r>
    </w:p>
    <w:p w14:paraId="0B36B18F" w14:textId="02E92215" w:rsidR="00413EE6" w:rsidRDefault="00FB2126" w:rsidP="00FB2126">
      <w:r>
        <w:t xml:space="preserve">Please </w:t>
      </w:r>
      <w:r w:rsidR="00413EE6">
        <w:t xml:space="preserve">provide the date of the most recent </w:t>
      </w:r>
      <w:r w:rsidR="00155C3E">
        <w:t>TCEQ compliance investigation</w:t>
      </w:r>
      <w:r w:rsidR="00413EE6">
        <w:t xml:space="preserve"> and submit the attachment requested in question 22.A.</w:t>
      </w:r>
    </w:p>
    <w:p w14:paraId="6D7C6242" w14:textId="57D26E11" w:rsidR="00155C3E" w:rsidRDefault="00155C3E" w:rsidP="00FB2126"/>
    <w:p w14:paraId="1E70A680" w14:textId="594FE971" w:rsidR="00155C3E" w:rsidRPr="00FB2126" w:rsidRDefault="00155C3E" w:rsidP="00155C3E">
      <w:pPr>
        <w:pStyle w:val="ListParagraph"/>
        <w:numPr>
          <w:ilvl w:val="0"/>
          <w:numId w:val="1"/>
        </w:numPr>
        <w:rPr>
          <w:u w:val="single"/>
        </w:rPr>
      </w:pPr>
      <w:r>
        <w:rPr>
          <w:u w:val="single"/>
        </w:rPr>
        <w:t>Existing Connections and Customers</w:t>
      </w:r>
    </w:p>
    <w:p w14:paraId="1F9CF3EC" w14:textId="34927417" w:rsidR="00155C3E" w:rsidRDefault="00413EE6" w:rsidP="00155C3E">
      <w:r>
        <w:t xml:space="preserve">The response to </w:t>
      </w:r>
      <w:r w:rsidR="00155C3E">
        <w:t xml:space="preserve">question 23 </w:t>
      </w:r>
      <w:r>
        <w:t>indicates there are 300 water connections and 300 sewer connections</w:t>
      </w:r>
      <w:r w:rsidR="00F84562">
        <w:t>.</w:t>
      </w:r>
      <w:r>
        <w:t xml:space="preserve">  A sewer CCN is not being transferred from Cresson. </w:t>
      </w:r>
      <w:r w:rsidR="00BF2FEE">
        <w:t>Please p</w:t>
      </w:r>
      <w:r>
        <w:t>rovide an explanation for why a sewer connection count was included here.</w:t>
      </w:r>
      <w:r w:rsidR="00155C3E">
        <w:t xml:space="preserve"> </w:t>
      </w:r>
    </w:p>
    <w:p w14:paraId="3ED57830" w14:textId="4BEFC1E7" w:rsidR="00155C3E" w:rsidRDefault="00155C3E" w:rsidP="00FB2126"/>
    <w:p w14:paraId="26468E3B" w14:textId="543774FE" w:rsidR="00155C3E" w:rsidRPr="00FB2126" w:rsidRDefault="00155C3E" w:rsidP="00155C3E">
      <w:pPr>
        <w:pStyle w:val="ListParagraph"/>
        <w:numPr>
          <w:ilvl w:val="0"/>
          <w:numId w:val="1"/>
        </w:numPr>
        <w:rPr>
          <w:u w:val="single"/>
        </w:rPr>
      </w:pPr>
      <w:r>
        <w:rPr>
          <w:u w:val="single"/>
        </w:rPr>
        <w:t>Purchased Water Agreement</w:t>
      </w:r>
    </w:p>
    <w:p w14:paraId="3AF0F9DC" w14:textId="4D185D99" w:rsidR="00155C3E" w:rsidRDefault="00E55DC9" w:rsidP="00155C3E">
      <w:r>
        <w:t xml:space="preserve">Please refer to question 26.A. The applicant specifies Cresson Energy provides 100.00% of </w:t>
      </w:r>
      <w:r w:rsidR="00C3674F">
        <w:t xml:space="preserve">the </w:t>
      </w:r>
      <w:r>
        <w:t xml:space="preserve">demand for capacity requirements, but we are unable to find a public water system registered under Cresson Energy.  Please provide the applicable public water system </w:t>
      </w:r>
      <w:r w:rsidR="00C3674F">
        <w:t xml:space="preserve">identification </w:t>
      </w:r>
      <w:r>
        <w:t xml:space="preserve">number for the providing system, as well as a copy of the purchase agreement. </w:t>
      </w:r>
    </w:p>
    <w:p w14:paraId="636FA317" w14:textId="4CD09AB9" w:rsidR="00E55DC9" w:rsidRDefault="00E55DC9" w:rsidP="00155C3E"/>
    <w:p w14:paraId="346E9CCF" w14:textId="0BB7377E" w:rsidR="00E55DC9" w:rsidRPr="00FB2126" w:rsidRDefault="00E55DC9" w:rsidP="00E55DC9">
      <w:pPr>
        <w:pStyle w:val="ListParagraph"/>
        <w:numPr>
          <w:ilvl w:val="0"/>
          <w:numId w:val="1"/>
        </w:numPr>
        <w:rPr>
          <w:u w:val="single"/>
        </w:rPr>
      </w:pPr>
      <w:r>
        <w:rPr>
          <w:u w:val="single"/>
        </w:rPr>
        <w:t>Capacity Requirements</w:t>
      </w:r>
    </w:p>
    <w:p w14:paraId="32624FBB" w14:textId="73FB3AF8" w:rsidR="00E55DC9" w:rsidRDefault="00E55DC9" w:rsidP="00E55DC9">
      <w:r>
        <w:t>Please refer to question 27 and indicate which improvements are necessary between water and sewer to reach capacity requirements for current and projected demands in the area. If any improvements are necessary, please provide supporting documentation or approval from the TCEQ.</w:t>
      </w:r>
    </w:p>
    <w:p w14:paraId="79CC7E39" w14:textId="10C9C4D2" w:rsidR="00E55DC9" w:rsidRDefault="00E55DC9" w:rsidP="00155C3E"/>
    <w:p w14:paraId="6BF56E7F" w14:textId="4381361E" w:rsidR="00E55DC9" w:rsidRPr="00FB2126" w:rsidRDefault="00E55DC9" w:rsidP="00E55DC9">
      <w:pPr>
        <w:pStyle w:val="ListParagraph"/>
        <w:numPr>
          <w:ilvl w:val="0"/>
          <w:numId w:val="1"/>
        </w:numPr>
        <w:rPr>
          <w:u w:val="single"/>
        </w:rPr>
      </w:pPr>
      <w:r>
        <w:rPr>
          <w:u w:val="single"/>
        </w:rPr>
        <w:t>Notice Information</w:t>
      </w:r>
    </w:p>
    <w:p w14:paraId="7C37A45E" w14:textId="0AD19228" w:rsidR="00FB2126" w:rsidRPr="00FB2126" w:rsidRDefault="00E55DC9" w:rsidP="00FB2126">
      <w:r>
        <w:t xml:space="preserve">Please refer to question 31 and provide </w:t>
      </w:r>
      <w:r w:rsidR="00413EE6">
        <w:t>an address where</w:t>
      </w:r>
      <w:r>
        <w:t xml:space="preserve"> a copy of the proposed map</w:t>
      </w:r>
      <w:r w:rsidR="00413EE6">
        <w:t xml:space="preserve"> will be located for interested parties</w:t>
      </w:r>
      <w:r>
        <w:t>.</w:t>
      </w:r>
      <w:r w:rsidR="00E45882">
        <w:t xml:space="preserve">  This will be used for the published notice.</w:t>
      </w:r>
    </w:p>
    <w:p w14:paraId="7924EF6D" w14:textId="77777777" w:rsidR="00FB2126" w:rsidRDefault="00FB2126" w:rsidP="00FB2126"/>
    <w:p w14:paraId="06000B3E" w14:textId="5EF48B94" w:rsidR="001C2315" w:rsidRDefault="001C2315" w:rsidP="001C2315">
      <w:pPr>
        <w:rPr>
          <w:b/>
        </w:rPr>
      </w:pPr>
      <w:bookmarkStart w:id="10" w:name="_Hlk79676487"/>
      <w:bookmarkStart w:id="11" w:name="_Hlk79676153"/>
      <w:r w:rsidRPr="001C2315">
        <w:rPr>
          <w:b/>
          <w:u w:val="single"/>
        </w:rPr>
        <w:t>Mapping Content:</w:t>
      </w:r>
      <w:r w:rsidRPr="001C2315">
        <w:rPr>
          <w:b/>
        </w:rPr>
        <w:t xml:space="preserve"> </w:t>
      </w:r>
    </w:p>
    <w:p w14:paraId="08935B88" w14:textId="77777777" w:rsidR="009B3EB3" w:rsidRPr="00884FCA" w:rsidRDefault="009B3EB3" w:rsidP="009B3EB3">
      <w:r w:rsidRPr="00884FCA">
        <w:t xml:space="preserve">Maps and digital mapping data submitted with </w:t>
      </w:r>
      <w:sdt>
        <w:sdtPr>
          <w:rPr>
            <w:bCs/>
          </w:rPr>
          <w:alias w:val="Item #"/>
          <w:tag w:val="Item #"/>
          <w:id w:val="486297229"/>
          <w:placeholder>
            <w:docPart w:val="780806BC3ED74985941EEB36AA5D649D"/>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884FCA">
            <w:rPr>
              <w:bCs/>
            </w:rPr>
            <w:t>Item 1</w:t>
          </w:r>
        </w:sdtContent>
      </w:sdt>
      <w:r w:rsidRPr="00884FCA">
        <w:t xml:space="preserve"> on </w:t>
      </w:r>
      <w:sdt>
        <w:sdtPr>
          <w:rPr>
            <w:bCs/>
          </w:rPr>
          <w:id w:val="-806543619"/>
          <w:placeholder>
            <w:docPart w:val="873E28CF9F7C42AABBC5B019E386FDCD"/>
          </w:placeholder>
          <w:date w:fullDate="2022-03-01T00:00:00Z">
            <w:dateFormat w:val="MMMM d, yyyy"/>
            <w:lid w:val="en-US"/>
            <w:storeMappedDataAs w:val="dateTime"/>
            <w:calendar w:val="gregorian"/>
          </w:date>
        </w:sdtPr>
        <w:sdtEndPr/>
        <w:sdtContent>
          <w:r w:rsidRPr="00884FCA">
            <w:rPr>
              <w:bCs/>
            </w:rPr>
            <w:t>March 1, 2022</w:t>
          </w:r>
        </w:sdtContent>
      </w:sdt>
      <w:r w:rsidRPr="00884FCA">
        <w:t xml:space="preserve"> are deficient. </w:t>
      </w:r>
    </w:p>
    <w:p w14:paraId="182B25FC" w14:textId="77777777" w:rsidR="009B3EB3" w:rsidRPr="00884FCA" w:rsidRDefault="009B3EB3" w:rsidP="009B3EB3"/>
    <w:p w14:paraId="4A5CE327" w14:textId="3009F84A" w:rsidR="009B3EB3" w:rsidRPr="00884FCA" w:rsidRDefault="009B3EB3" w:rsidP="009B3EB3">
      <w:r w:rsidRPr="00884FCA">
        <w:t>Applicant</w:t>
      </w:r>
      <w:r w:rsidR="00DE7751">
        <w:t>s</w:t>
      </w:r>
      <w:r w:rsidRPr="00884FCA">
        <w:t xml:space="preserve"> must submit the following items to resolve the mapping deficiencies:</w:t>
      </w:r>
    </w:p>
    <w:p w14:paraId="68832841" w14:textId="717C64CD" w:rsidR="009B3EB3" w:rsidRPr="00884FCA" w:rsidRDefault="009B3EB3" w:rsidP="009B3EB3">
      <w:pPr>
        <w:pStyle w:val="ListParagraph"/>
        <w:numPr>
          <w:ilvl w:val="0"/>
          <w:numId w:val="3"/>
        </w:numPr>
        <w:jc w:val="both"/>
      </w:pPr>
      <w:r w:rsidRPr="00884FCA">
        <w:t xml:space="preserve">A general location map identifying only the requested area, in reference to the nearest county boundary, city, or </w:t>
      </w:r>
      <w:proofErr w:type="gramStart"/>
      <w:r w:rsidRPr="00884FCA">
        <w:t>town</w:t>
      </w:r>
      <w:r w:rsidR="00DE7751">
        <w:t>;</w:t>
      </w:r>
      <w:proofErr w:type="gramEnd"/>
    </w:p>
    <w:p w14:paraId="0AAC44B2" w14:textId="4C34137E" w:rsidR="009B3EB3" w:rsidRPr="00884FCA" w:rsidRDefault="009B3EB3" w:rsidP="009B3EB3">
      <w:pPr>
        <w:pStyle w:val="ListParagraph"/>
        <w:numPr>
          <w:ilvl w:val="0"/>
          <w:numId w:val="3"/>
        </w:numPr>
        <w:jc w:val="both"/>
      </w:pPr>
      <w:r w:rsidRPr="00884FCA">
        <w:t>A detailed map identifying only the requested area, in reference to verifiable man-made and natural landmarks, such as roads, rivers, and railroads</w:t>
      </w:r>
      <w:r w:rsidR="00DE7751">
        <w:t>; and</w:t>
      </w:r>
    </w:p>
    <w:p w14:paraId="0DD4168A" w14:textId="77777777" w:rsidR="009B3EB3" w:rsidRPr="00884FCA" w:rsidRDefault="009B3EB3" w:rsidP="009B3EB3">
      <w:pPr>
        <w:pStyle w:val="ListParagraph"/>
        <w:numPr>
          <w:ilvl w:val="0"/>
          <w:numId w:val="3"/>
        </w:numPr>
        <w:jc w:val="both"/>
      </w:pPr>
      <w:r w:rsidRPr="00884FCA">
        <w:t>Digital mapping data for the requested area, as a single polygon record, in shapefile (SHP) format, georeferenced in either NAD83 Texas Statewide Mapping System (Meters) or NAD83 Texas State Plane Coordinate System (US Feet).</w:t>
      </w:r>
    </w:p>
    <w:p w14:paraId="1C71769D" w14:textId="77777777" w:rsidR="009B3EB3" w:rsidRPr="00884FCA" w:rsidRDefault="009B3EB3" w:rsidP="009B3EB3"/>
    <w:p w14:paraId="2A8687EC" w14:textId="028DA347" w:rsidR="001C2315" w:rsidRPr="00884FCA" w:rsidRDefault="009B3EB3" w:rsidP="00A1212C">
      <w:r w:rsidRPr="00884FCA">
        <w:t>Staff recommends the Applicant obtain additional mapping guidance from the PUC’s</w:t>
      </w:r>
      <w:r w:rsidR="00E45882">
        <w:t xml:space="preserve"> </w:t>
      </w:r>
      <w:r w:rsidRPr="00884FCA">
        <w:t xml:space="preserve">mapping staff, </w:t>
      </w:r>
      <w:sdt>
        <w:sdtPr>
          <w:alias w:val="Select ID Mapper"/>
          <w:tag w:val="Select ID Mapper"/>
          <w:id w:val="637771877"/>
          <w:placeholder>
            <w:docPart w:val="42357C6506E0477B8D302A70CB4422C7"/>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884FCA">
            <w:t>Tracy Montes</w:t>
          </w:r>
        </w:sdtContent>
      </w:sdt>
      <w:r w:rsidRPr="00884FCA">
        <w:t xml:space="preserve"> by email at </w:t>
      </w:r>
      <w:sdt>
        <w:sdtPr>
          <w:alias w:val="Select Email"/>
          <w:tag w:val="Select Email"/>
          <w:id w:val="-920481857"/>
          <w:placeholder>
            <w:docPart w:val="636A9811A5204063AB8AE5041C0D3CD4"/>
          </w:placeholder>
          <w:dropDownList>
            <w:listItem w:value="Choose an item."/>
            <w:listItem w:displayText="dave.babicki@puc.texas.gov" w:value="dave.babicki@puc.texas.gov"/>
            <w:listItem w:displayText="hank.journeay@puc.texas.gov" w:value="hank.journeay@puc.texas.gov"/>
            <w:listItem w:displayText="gary.horton@puc.texas.gov" w:value="gary.horton@puc.texas.gov"/>
            <w:listItem w:displayText="tracy.montes@puc.texas.gov" w:value="tracy.montes@puc.texas.gov"/>
          </w:dropDownList>
        </w:sdtPr>
        <w:sdtEndPr/>
        <w:sdtContent>
          <w:r w:rsidRPr="00884FCA">
            <w:t>tracy.montes@puc.texas.gov</w:t>
          </w:r>
        </w:sdtContent>
      </w:sdt>
      <w:r w:rsidRPr="00884FCA">
        <w:t xml:space="preserve"> to resolve the mapping</w:t>
      </w:r>
      <w:r w:rsidR="00E45882">
        <w:t xml:space="preserve"> </w:t>
      </w:r>
      <w:r w:rsidRPr="00884FCA">
        <w:t>deficiencies.</w:t>
      </w:r>
    </w:p>
    <w:p w14:paraId="48987C56" w14:textId="77777777" w:rsidR="009B3EB3" w:rsidRPr="00884FCA" w:rsidRDefault="009B3EB3" w:rsidP="009B3EB3">
      <w:pPr>
        <w:pStyle w:val="NoSpacing"/>
        <w:jc w:val="both"/>
        <w:rPr>
          <w:highlight w:val="yellow"/>
        </w:rPr>
      </w:pPr>
    </w:p>
    <w:p w14:paraId="06192C06" w14:textId="77777777" w:rsidR="00443EFC" w:rsidRPr="00884FCA" w:rsidRDefault="00443EFC" w:rsidP="00952AD4">
      <w:pPr>
        <w:pStyle w:val="NoSpacing"/>
        <w:jc w:val="both"/>
      </w:pPr>
      <w:r w:rsidRPr="00884FCA">
        <w:lastRenderedPageBreak/>
        <w:t xml:space="preserve">Staff will need at least 30 days to review the documentation, maps, and digital data provided by the Applicants and </w:t>
      </w:r>
      <w:r w:rsidR="00CA4B9C" w:rsidRPr="00884FCA">
        <w:t>draft</w:t>
      </w:r>
      <w:r w:rsidRPr="00884FCA">
        <w:t xml:space="preserve"> </w:t>
      </w:r>
      <w:r w:rsidR="001544F3" w:rsidRPr="00884FCA">
        <w:t>a</w:t>
      </w:r>
      <w:r w:rsidRPr="00884FCA">
        <w:t xml:space="preserve"> recommendation.</w:t>
      </w:r>
    </w:p>
    <w:p w14:paraId="0EBA9A01" w14:textId="77777777" w:rsidR="00443EFC" w:rsidRPr="00884FCA" w:rsidRDefault="00443EFC" w:rsidP="00952AD4">
      <w:pPr>
        <w:pStyle w:val="NoSpacing"/>
        <w:jc w:val="both"/>
      </w:pPr>
      <w:bookmarkStart w:id="12" w:name="_Hlk79676443"/>
      <w:bookmarkEnd w:id="10"/>
      <w:bookmarkEnd w:id="11"/>
    </w:p>
    <w:p w14:paraId="27B2D834" w14:textId="77777777" w:rsidR="00952AD4" w:rsidRPr="00884FCA" w:rsidRDefault="00952AD4" w:rsidP="00952AD4">
      <w:pPr>
        <w:pStyle w:val="NoSpacing"/>
        <w:jc w:val="both"/>
      </w:pPr>
      <w:r w:rsidRPr="00884FCA">
        <w:t>Note: Any confidential items should be submitted as confidential filings with the PUC.  The instructions for filing confidential documents can be found on our website at: (http://www.puc.texas.gov/industry/filings/FilingProceed.aspx).</w:t>
      </w:r>
    </w:p>
    <w:bookmarkEnd w:id="12"/>
    <w:p w14:paraId="2293D04F" w14:textId="77777777" w:rsidR="00884FCA" w:rsidRDefault="00884FCA" w:rsidP="008C469B">
      <w:pPr>
        <w:tabs>
          <w:tab w:val="left" w:pos="1170"/>
        </w:tabs>
        <w:spacing w:after="120"/>
      </w:pPr>
    </w:p>
    <w:sectPr w:rsidR="00884FCA"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DD0EE" w14:textId="77777777" w:rsidR="007B6804" w:rsidRDefault="007B6804">
      <w:r>
        <w:separator/>
      </w:r>
    </w:p>
  </w:endnote>
  <w:endnote w:type="continuationSeparator" w:id="0">
    <w:p w14:paraId="79B1901F" w14:textId="77777777" w:rsidR="007B6804" w:rsidRDefault="007B6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E84B3" w14:textId="77777777" w:rsidR="007B6804" w:rsidRDefault="007B6804">
      <w:r>
        <w:separator/>
      </w:r>
    </w:p>
  </w:footnote>
  <w:footnote w:type="continuationSeparator" w:id="0">
    <w:p w14:paraId="67CB08A0" w14:textId="77777777" w:rsidR="007B6804" w:rsidRDefault="007B6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51B58" w14:textId="77777777" w:rsidR="00DA36E8" w:rsidRDefault="00DA36E8">
    <w:pPr>
      <w:pStyle w:val="Header"/>
      <w:jc w:val="center"/>
      <w:rPr>
        <w:b/>
        <w:i/>
        <w:sz w:val="38"/>
      </w:rPr>
    </w:pPr>
    <w:r>
      <w:rPr>
        <w:b/>
        <w:i/>
        <w:sz w:val="38"/>
      </w:rPr>
      <w:t>Public Utility Commission of Texas</w:t>
    </w:r>
  </w:p>
  <w:p w14:paraId="2546D3F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93D774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DD27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F27"/>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674E4E"/>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D2778D"/>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3D0E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451D5F"/>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3"/>
  </w:num>
  <w:num w:numId="4">
    <w:abstractNumId w:val="1"/>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AE9"/>
    <w:rsid w:val="00054C7B"/>
    <w:rsid w:val="000742CC"/>
    <w:rsid w:val="00082158"/>
    <w:rsid w:val="00094623"/>
    <w:rsid w:val="00116570"/>
    <w:rsid w:val="00127A44"/>
    <w:rsid w:val="0014247F"/>
    <w:rsid w:val="001544F3"/>
    <w:rsid w:val="00155C3E"/>
    <w:rsid w:val="0016192C"/>
    <w:rsid w:val="001B2F89"/>
    <w:rsid w:val="001C2315"/>
    <w:rsid w:val="002037A3"/>
    <w:rsid w:val="00254E4D"/>
    <w:rsid w:val="0028111B"/>
    <w:rsid w:val="00297994"/>
    <w:rsid w:val="002C2E67"/>
    <w:rsid w:val="00301794"/>
    <w:rsid w:val="0034127C"/>
    <w:rsid w:val="00384636"/>
    <w:rsid w:val="00413EE6"/>
    <w:rsid w:val="004249AC"/>
    <w:rsid w:val="00443EFC"/>
    <w:rsid w:val="00497664"/>
    <w:rsid w:val="006D59BD"/>
    <w:rsid w:val="006F40A2"/>
    <w:rsid w:val="007B6804"/>
    <w:rsid w:val="007E4EE0"/>
    <w:rsid w:val="008262FF"/>
    <w:rsid w:val="00884FCA"/>
    <w:rsid w:val="008B4C81"/>
    <w:rsid w:val="008C176D"/>
    <w:rsid w:val="008C469B"/>
    <w:rsid w:val="008E45BA"/>
    <w:rsid w:val="0091083F"/>
    <w:rsid w:val="00934176"/>
    <w:rsid w:val="00946A9A"/>
    <w:rsid w:val="00952AD4"/>
    <w:rsid w:val="009B3EB3"/>
    <w:rsid w:val="009C105F"/>
    <w:rsid w:val="009F1333"/>
    <w:rsid w:val="009F6AE9"/>
    <w:rsid w:val="00A1212C"/>
    <w:rsid w:val="00A1565D"/>
    <w:rsid w:val="00A17E88"/>
    <w:rsid w:val="00A3538E"/>
    <w:rsid w:val="00A477F8"/>
    <w:rsid w:val="00A513B8"/>
    <w:rsid w:val="00A7691E"/>
    <w:rsid w:val="00B56DD2"/>
    <w:rsid w:val="00BF2FEE"/>
    <w:rsid w:val="00C21517"/>
    <w:rsid w:val="00C3674F"/>
    <w:rsid w:val="00C84C6E"/>
    <w:rsid w:val="00C86A68"/>
    <w:rsid w:val="00CA4B9C"/>
    <w:rsid w:val="00CC402B"/>
    <w:rsid w:val="00DA36E8"/>
    <w:rsid w:val="00DE7751"/>
    <w:rsid w:val="00E013F8"/>
    <w:rsid w:val="00E36D3C"/>
    <w:rsid w:val="00E45882"/>
    <w:rsid w:val="00E55DC9"/>
    <w:rsid w:val="00E62D26"/>
    <w:rsid w:val="00E81E82"/>
    <w:rsid w:val="00EA3635"/>
    <w:rsid w:val="00EA5690"/>
    <w:rsid w:val="00F35E4F"/>
    <w:rsid w:val="00F84562"/>
    <w:rsid w:val="00F94B2D"/>
    <w:rsid w:val="00FB2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B9C351"/>
  <w15:chartTrackingRefBased/>
  <w15:docId w15:val="{9CFADEC6-8C27-4783-BC51-E076492C1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 w:type="character" w:styleId="PlaceholderText">
    <w:name w:val="Placeholder Text"/>
    <w:basedOn w:val="DefaultParagraphFont"/>
    <w:uiPriority w:val="99"/>
    <w:semiHidden/>
    <w:rsid w:val="002C2E67"/>
    <w:rPr>
      <w:color w:val="808080"/>
    </w:rPr>
  </w:style>
  <w:style w:type="character" w:customStyle="1" w:styleId="Style1">
    <w:name w:val="Style1"/>
    <w:basedOn w:val="DefaultParagraphFont"/>
    <w:uiPriority w:val="1"/>
    <w:rsid w:val="002C2E67"/>
    <w:rPr>
      <w:rFonts w:ascii="Times New Roman" w:hAnsi="Times New Roman"/>
      <w:color w:val="FF0000"/>
      <w:sz w:val="24"/>
    </w:rPr>
  </w:style>
  <w:style w:type="character" w:customStyle="1" w:styleId="Style4">
    <w:name w:val="Style4"/>
    <w:basedOn w:val="DefaultParagraphFont"/>
    <w:uiPriority w:val="1"/>
    <w:rsid w:val="00082158"/>
    <w:rPr>
      <w:rFonts w:ascii="Times New Roman" w:hAnsi="Times New Roman"/>
      <w:color w:val="auto"/>
      <w:sz w:val="24"/>
    </w:rPr>
  </w:style>
  <w:style w:type="character" w:customStyle="1" w:styleId="FooterChar">
    <w:name w:val="Footer Char"/>
    <w:basedOn w:val="DefaultParagraphFont"/>
    <w:link w:val="Footer"/>
    <w:uiPriority w:val="99"/>
    <w:rsid w:val="009B3EB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DEDB0E412E459F908F68A5694280B3"/>
        <w:category>
          <w:name w:val="General"/>
          <w:gallery w:val="placeholder"/>
        </w:category>
        <w:types>
          <w:type w:val="bbPlcHdr"/>
        </w:types>
        <w:behaviors>
          <w:behavior w:val="content"/>
        </w:behaviors>
        <w:guid w:val="{9002895F-569E-4644-8026-75E3FA5B54E5}"/>
      </w:docPartPr>
      <w:docPartBody>
        <w:p w:rsidR="00D04825" w:rsidRDefault="00EE6B2F">
          <w:pPr>
            <w:pStyle w:val="C9DEDB0E412E459F908F68A5694280B3"/>
          </w:pPr>
          <w:r w:rsidRPr="00105A44">
            <w:rPr>
              <w:rFonts w:ascii="Garamond" w:hAnsi="Garamond"/>
              <w:color w:val="808080" w:themeColor="background1" w:themeShade="80"/>
            </w:rPr>
            <w:t>Mapping Staff</w:t>
          </w:r>
        </w:p>
      </w:docPartBody>
    </w:docPart>
    <w:docPart>
      <w:docPartPr>
        <w:name w:val="780806BC3ED74985941EEB36AA5D649D"/>
        <w:category>
          <w:name w:val="General"/>
          <w:gallery w:val="placeholder"/>
        </w:category>
        <w:types>
          <w:type w:val="bbPlcHdr"/>
        </w:types>
        <w:behaviors>
          <w:behavior w:val="content"/>
        </w:behaviors>
        <w:guid w:val="{B090FAD3-CA26-49B5-A184-99A04BC34229}"/>
      </w:docPartPr>
      <w:docPartBody>
        <w:p w:rsidR="00D04825" w:rsidRDefault="00EE6B2F" w:rsidP="00EE6B2F">
          <w:pPr>
            <w:pStyle w:val="780806BC3ED74985941EEB36AA5D649D"/>
          </w:pPr>
          <w:r w:rsidRPr="00272DD7">
            <w:rPr>
              <w:rStyle w:val="PlaceholderText"/>
            </w:rPr>
            <w:t>Choose an item.</w:t>
          </w:r>
        </w:p>
      </w:docPartBody>
    </w:docPart>
    <w:docPart>
      <w:docPartPr>
        <w:name w:val="873E28CF9F7C42AABBC5B019E386FDCD"/>
        <w:category>
          <w:name w:val="General"/>
          <w:gallery w:val="placeholder"/>
        </w:category>
        <w:types>
          <w:type w:val="bbPlcHdr"/>
        </w:types>
        <w:behaviors>
          <w:behavior w:val="content"/>
        </w:behaviors>
        <w:guid w:val="{1526B63D-65C7-4FA2-84AA-68D7D06E0CDF}"/>
      </w:docPartPr>
      <w:docPartBody>
        <w:p w:rsidR="00D04825" w:rsidRDefault="00EE6B2F" w:rsidP="00EE6B2F">
          <w:pPr>
            <w:pStyle w:val="873E28CF9F7C42AABBC5B019E386FDCD"/>
          </w:pPr>
          <w:r w:rsidRPr="00E94F48">
            <w:rPr>
              <w:rStyle w:val="PlaceholderText"/>
              <w:bCs/>
            </w:rPr>
            <w:t>Enter date</w:t>
          </w:r>
        </w:p>
      </w:docPartBody>
    </w:docPart>
    <w:docPart>
      <w:docPartPr>
        <w:name w:val="42357C6506E0477B8D302A70CB4422C7"/>
        <w:category>
          <w:name w:val="General"/>
          <w:gallery w:val="placeholder"/>
        </w:category>
        <w:types>
          <w:type w:val="bbPlcHdr"/>
        </w:types>
        <w:behaviors>
          <w:behavior w:val="content"/>
        </w:behaviors>
        <w:guid w:val="{D756CC93-C862-4B57-8DDD-E0DB6147C423}"/>
      </w:docPartPr>
      <w:docPartBody>
        <w:p w:rsidR="00D04825" w:rsidRDefault="00EE6B2F" w:rsidP="00EE6B2F">
          <w:pPr>
            <w:pStyle w:val="42357C6506E0477B8D302A70CB4422C7"/>
          </w:pPr>
          <w:r w:rsidRPr="00EB3138">
            <w:rPr>
              <w:rStyle w:val="PlaceholderText"/>
              <w:rFonts w:eastAsiaTheme="minorHAnsi"/>
            </w:rPr>
            <w:t>Select ID Mapper</w:t>
          </w:r>
        </w:p>
      </w:docPartBody>
    </w:docPart>
    <w:docPart>
      <w:docPartPr>
        <w:name w:val="636A9811A5204063AB8AE5041C0D3CD4"/>
        <w:category>
          <w:name w:val="General"/>
          <w:gallery w:val="placeholder"/>
        </w:category>
        <w:types>
          <w:type w:val="bbPlcHdr"/>
        </w:types>
        <w:behaviors>
          <w:behavior w:val="content"/>
        </w:behaviors>
        <w:guid w:val="{3DE8D1EE-7C50-4836-9247-73E8C408B84C}"/>
      </w:docPartPr>
      <w:docPartBody>
        <w:p w:rsidR="00D04825" w:rsidRDefault="00EE6B2F" w:rsidP="00EE6B2F">
          <w:pPr>
            <w:pStyle w:val="636A9811A5204063AB8AE5041C0D3CD4"/>
          </w:pPr>
          <w:r w:rsidRPr="00EB3138">
            <w:rPr>
              <w:rStyle w:val="PlaceholderText"/>
              <w:rFonts w:eastAsiaTheme="minorHAnsi"/>
            </w:rPr>
            <w:t>Select Email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B2F"/>
    <w:rsid w:val="00B54429"/>
    <w:rsid w:val="00BC3D6B"/>
    <w:rsid w:val="00D04825"/>
    <w:rsid w:val="00EE6B2F"/>
    <w:rsid w:val="00F2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B2F"/>
    <w:rPr>
      <w:color w:val="808080"/>
    </w:rPr>
  </w:style>
  <w:style w:type="paragraph" w:customStyle="1" w:styleId="C9DEDB0E412E459F908F68A5694280B3">
    <w:name w:val="C9DEDB0E412E459F908F68A5694280B3"/>
  </w:style>
  <w:style w:type="paragraph" w:customStyle="1" w:styleId="780806BC3ED74985941EEB36AA5D649D">
    <w:name w:val="780806BC3ED74985941EEB36AA5D649D"/>
    <w:rsid w:val="00EE6B2F"/>
  </w:style>
  <w:style w:type="paragraph" w:customStyle="1" w:styleId="873E28CF9F7C42AABBC5B019E386FDCD">
    <w:name w:val="873E28CF9F7C42AABBC5B019E386FDCD"/>
    <w:rsid w:val="00EE6B2F"/>
  </w:style>
  <w:style w:type="paragraph" w:customStyle="1" w:styleId="42357C6506E0477B8D302A70CB4422C7">
    <w:name w:val="42357C6506E0477B8D302A70CB4422C7"/>
    <w:rsid w:val="00EE6B2F"/>
  </w:style>
  <w:style w:type="paragraph" w:customStyle="1" w:styleId="636A9811A5204063AB8AE5041C0D3CD4">
    <w:name w:val="636A9811A5204063AB8AE5041C0D3CD4"/>
    <w:rsid w:val="00EE6B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Forrest Smith</cp:lastModifiedBy>
  <cp:revision>8</cp:revision>
  <cp:lastPrinted>2014-10-31T15:06:00Z</cp:lastPrinted>
  <dcterms:created xsi:type="dcterms:W3CDTF">2022-03-28T19:57:00Z</dcterms:created>
  <dcterms:modified xsi:type="dcterms:W3CDTF">2022-04-04T16:26:00Z</dcterms:modified>
</cp:coreProperties>
</file>